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97" w:rsidRDefault="009F0297" w:rsidP="009F0297">
      <w:pPr>
        <w:shd w:val="clear" w:color="auto" w:fill="FFFFFF"/>
        <w:spacing w:after="0" w:line="315" w:lineRule="atLeast"/>
        <w:rPr>
          <w:rFonts w:ascii="Verdana" w:eastAsia="Times New Roman" w:hAnsi="Verdana" w:cs="Arial"/>
          <w:b/>
          <w:bCs/>
          <w:color w:val="111111"/>
          <w:sz w:val="21"/>
          <w:szCs w:val="21"/>
        </w:rPr>
      </w:pPr>
    </w:p>
    <w:p w:rsidR="009F0297" w:rsidRDefault="009F0297" w:rsidP="009F0297">
      <w:pPr>
        <w:shd w:val="clear" w:color="auto" w:fill="FFFFFF"/>
        <w:spacing w:after="0" w:line="315" w:lineRule="atLeast"/>
        <w:rPr>
          <w:rFonts w:ascii="Verdana" w:eastAsia="Times New Roman" w:hAnsi="Verdana" w:cs="Arial"/>
          <w:b/>
          <w:bCs/>
          <w:color w:val="111111"/>
          <w:sz w:val="21"/>
          <w:szCs w:val="21"/>
        </w:rPr>
      </w:pPr>
    </w:p>
    <w:p w:rsidR="008704A4" w:rsidRDefault="008704A4" w:rsidP="008704A4">
      <w:pPr>
        <w:shd w:val="clear" w:color="auto" w:fill="FFFFFF"/>
        <w:spacing w:after="0" w:line="315" w:lineRule="atLeast"/>
        <w:jc w:val="center"/>
        <w:rPr>
          <w:rFonts w:ascii="Verdana" w:eastAsia="Times New Roman" w:hAnsi="Verdana" w:cs="Arial"/>
          <w:color w:val="111111"/>
          <w:sz w:val="32"/>
          <w:szCs w:val="21"/>
        </w:rPr>
      </w:pPr>
      <w:r w:rsidRPr="008704A4">
        <w:rPr>
          <w:rFonts w:ascii="Verdana" w:eastAsia="Times New Roman" w:hAnsi="Verdana" w:cs="Arial"/>
          <w:b/>
          <w:bCs/>
          <w:color w:val="111111"/>
          <w:sz w:val="32"/>
          <w:szCs w:val="21"/>
        </w:rPr>
        <w:t>The Mid-Atlantic Study Club Presents</w:t>
      </w:r>
    </w:p>
    <w:p w:rsidR="008704A4" w:rsidRDefault="009F0297" w:rsidP="008704A4">
      <w:pPr>
        <w:shd w:val="clear" w:color="auto" w:fill="FFFFFF"/>
        <w:spacing w:after="0" w:line="315" w:lineRule="atLeast"/>
        <w:jc w:val="center"/>
        <w:rPr>
          <w:rFonts w:ascii="Verdana" w:eastAsia="Times New Roman" w:hAnsi="Verdana" w:cs="Arial"/>
          <w:color w:val="111111"/>
          <w:szCs w:val="21"/>
        </w:rPr>
      </w:pPr>
      <w:r w:rsidRPr="009F0297">
        <w:rPr>
          <w:rFonts w:ascii="Verdana" w:eastAsia="Times New Roman" w:hAnsi="Verdana" w:cs="Arial"/>
          <w:color w:val="111111"/>
          <w:sz w:val="32"/>
          <w:szCs w:val="21"/>
        </w:rPr>
        <w:t>"Daily Grind: Maximizing Outcomes with Composite Resin"</w:t>
      </w:r>
      <w:r w:rsidRPr="009F0297">
        <w:rPr>
          <w:rFonts w:ascii="Verdana" w:eastAsia="Times New Roman" w:hAnsi="Verdana" w:cs="Arial"/>
          <w:color w:val="111111"/>
          <w:sz w:val="32"/>
          <w:szCs w:val="21"/>
        </w:rPr>
        <w:br/>
      </w:r>
      <w:proofErr w:type="gramStart"/>
      <w:r w:rsidRPr="008704A4">
        <w:rPr>
          <w:rFonts w:ascii="Verdana" w:eastAsia="Times New Roman" w:hAnsi="Verdana" w:cs="Arial"/>
          <w:b/>
          <w:bCs/>
          <w:color w:val="111111"/>
          <w:szCs w:val="21"/>
        </w:rPr>
        <w:t>Date :</w:t>
      </w:r>
      <w:proofErr w:type="gramEnd"/>
      <w:r w:rsidRPr="009F0297">
        <w:rPr>
          <w:rFonts w:ascii="Verdana" w:eastAsia="Times New Roman" w:hAnsi="Verdana" w:cs="Arial"/>
          <w:color w:val="111111"/>
          <w:szCs w:val="21"/>
        </w:rPr>
        <w:t xml:space="preserve"> October </w:t>
      </w:r>
      <w:r w:rsidR="008704A4">
        <w:rPr>
          <w:rFonts w:ascii="Verdana" w:eastAsia="Times New Roman" w:hAnsi="Verdana" w:cs="Arial"/>
          <w:color w:val="111111"/>
          <w:szCs w:val="21"/>
        </w:rPr>
        <w:t>10, 2015 (Columbus Day Weekend)</w:t>
      </w:r>
    </w:p>
    <w:p w:rsidR="009F0297" w:rsidRPr="008704A4" w:rsidRDefault="009F0297" w:rsidP="008704A4">
      <w:pPr>
        <w:shd w:val="clear" w:color="auto" w:fill="FFFFFF"/>
        <w:spacing w:after="0" w:line="315" w:lineRule="atLeast"/>
        <w:jc w:val="center"/>
        <w:rPr>
          <w:rFonts w:ascii="Verdana" w:eastAsia="Times New Roman" w:hAnsi="Verdana" w:cs="Arial"/>
          <w:color w:val="111111"/>
          <w:szCs w:val="21"/>
        </w:rPr>
      </w:pPr>
      <w:r w:rsidRPr="009F0297">
        <w:rPr>
          <w:rFonts w:ascii="Verdana" w:eastAsia="Times New Roman" w:hAnsi="Verdana" w:cs="Arial"/>
          <w:color w:val="111111"/>
          <w:szCs w:val="21"/>
        </w:rPr>
        <w:br/>
      </w:r>
      <w:r w:rsidRPr="008704A4">
        <w:rPr>
          <w:rFonts w:ascii="Verdana" w:eastAsia="Times New Roman" w:hAnsi="Verdana" w:cs="Arial"/>
          <w:b/>
          <w:bCs/>
          <w:color w:val="111111"/>
          <w:szCs w:val="21"/>
        </w:rPr>
        <w:t>Location:</w:t>
      </w:r>
      <w:r w:rsidRPr="009F0297">
        <w:rPr>
          <w:rFonts w:ascii="Verdana" w:eastAsia="Times New Roman" w:hAnsi="Verdana" w:cs="Arial"/>
          <w:color w:val="111111"/>
          <w:szCs w:val="21"/>
        </w:rPr>
        <w:t xml:space="preserve"> </w:t>
      </w:r>
      <w:r w:rsidRPr="008704A4">
        <w:rPr>
          <w:rFonts w:ascii="Verdana" w:eastAsia="Times New Roman" w:hAnsi="Verdana" w:cs="Arial"/>
          <w:b/>
          <w:bCs/>
          <w:color w:val="111111"/>
          <w:szCs w:val="21"/>
        </w:rPr>
        <w:t>Matt Costa's Office / Learning Center</w:t>
      </w:r>
      <w:r w:rsidRPr="009F0297">
        <w:rPr>
          <w:rFonts w:ascii="Verdana" w:eastAsia="Times New Roman" w:hAnsi="Verdana" w:cs="Arial"/>
          <w:color w:val="111111"/>
          <w:szCs w:val="21"/>
        </w:rPr>
        <w:br/>
      </w:r>
      <w:r w:rsidRPr="009F0297">
        <w:rPr>
          <w:rFonts w:ascii="Verdana" w:eastAsia="Times New Roman" w:hAnsi="Verdana" w:cs="Arial"/>
          <w:color w:val="000000"/>
          <w:szCs w:val="21"/>
        </w:rPr>
        <w:t>316 W. Fourth Street</w:t>
      </w:r>
    </w:p>
    <w:p w:rsidR="009F0297" w:rsidRPr="008704A4" w:rsidRDefault="009F0297" w:rsidP="008704A4">
      <w:pPr>
        <w:shd w:val="clear" w:color="auto" w:fill="FFFFFF"/>
        <w:spacing w:after="0" w:line="315" w:lineRule="atLeast"/>
        <w:jc w:val="center"/>
        <w:rPr>
          <w:rFonts w:ascii="Arial" w:eastAsia="Times New Roman" w:hAnsi="Arial" w:cs="Times New Roman"/>
          <w:sz w:val="28"/>
          <w:szCs w:val="24"/>
        </w:rPr>
      </w:pPr>
      <w:r w:rsidRPr="008704A4">
        <w:rPr>
          <w:rFonts w:ascii="Verdana" w:eastAsia="Times New Roman" w:hAnsi="Verdana" w:cs="Arial"/>
          <w:color w:val="000000"/>
          <w:szCs w:val="21"/>
        </w:rPr>
        <w:t>Quarryville, PA 17566</w:t>
      </w:r>
    </w:p>
    <w:p w:rsidR="009F0297" w:rsidRPr="009F0297" w:rsidRDefault="009F0297" w:rsidP="009F0297">
      <w:pPr>
        <w:shd w:val="clear" w:color="auto" w:fill="FFFFFF"/>
        <w:spacing w:after="0" w:line="315" w:lineRule="atLeast"/>
        <w:rPr>
          <w:rFonts w:ascii="Arial" w:eastAsia="Times New Roman" w:hAnsi="Arial" w:cs="Arial"/>
          <w:color w:val="111111"/>
          <w:szCs w:val="21"/>
        </w:rPr>
      </w:pPr>
      <w:proofErr w:type="gramStart"/>
      <w:r w:rsidRPr="008704A4">
        <w:rPr>
          <w:rFonts w:ascii="Verdana" w:eastAsia="Times New Roman" w:hAnsi="Verdana" w:cs="Arial"/>
          <w:b/>
          <w:bCs/>
          <w:color w:val="111111"/>
          <w:szCs w:val="21"/>
        </w:rPr>
        <w:t>Cost :</w:t>
      </w:r>
      <w:proofErr w:type="gramEnd"/>
      <w:r w:rsidRPr="009F0297">
        <w:rPr>
          <w:rFonts w:ascii="Verdana" w:eastAsia="Times New Roman" w:hAnsi="Verdana" w:cs="Arial"/>
          <w:color w:val="111111"/>
          <w:szCs w:val="21"/>
        </w:rPr>
        <w:t xml:space="preserve"> $1250</w:t>
      </w:r>
    </w:p>
    <w:p w:rsidR="009F0297" w:rsidRPr="009F0297" w:rsidRDefault="009F0297" w:rsidP="009F0297">
      <w:pPr>
        <w:shd w:val="clear" w:color="auto" w:fill="FFFFFF"/>
        <w:spacing w:after="0" w:line="315" w:lineRule="atLeast"/>
        <w:rPr>
          <w:rFonts w:ascii="Arial" w:eastAsia="Times New Roman" w:hAnsi="Arial" w:cs="Arial"/>
          <w:color w:val="111111"/>
          <w:szCs w:val="21"/>
        </w:rPr>
      </w:pPr>
      <w:proofErr w:type="gramStart"/>
      <w:r w:rsidRPr="008704A4">
        <w:rPr>
          <w:rFonts w:ascii="Verdana" w:eastAsia="Times New Roman" w:hAnsi="Verdana" w:cs="Arial"/>
          <w:b/>
          <w:bCs/>
          <w:color w:val="111111"/>
          <w:szCs w:val="21"/>
        </w:rPr>
        <w:t>Credits :</w:t>
      </w:r>
      <w:proofErr w:type="gramEnd"/>
      <w:r w:rsidRPr="009F0297">
        <w:rPr>
          <w:rFonts w:ascii="Verdana" w:eastAsia="Times New Roman" w:hAnsi="Verdana" w:cs="Arial"/>
          <w:color w:val="111111"/>
          <w:szCs w:val="21"/>
        </w:rPr>
        <w:t xml:space="preserve"> 7 CDE</w:t>
      </w:r>
    </w:p>
    <w:p w:rsidR="009F0297" w:rsidRPr="008704A4" w:rsidRDefault="009F0297" w:rsidP="009F0297">
      <w:pPr>
        <w:rPr>
          <w:rFonts w:ascii="Verdana" w:eastAsia="Times New Roman" w:hAnsi="Verdana" w:cs="Arial"/>
          <w:b/>
          <w:bCs/>
          <w:color w:val="111111"/>
          <w:sz w:val="20"/>
          <w:szCs w:val="21"/>
        </w:rPr>
      </w:pPr>
      <w:r w:rsidRPr="008704A4">
        <w:rPr>
          <w:rFonts w:ascii="Arial" w:eastAsia="Times New Roman" w:hAnsi="Arial" w:cs="Arial"/>
          <w:color w:val="111111"/>
          <w:szCs w:val="21"/>
        </w:rPr>
        <w:t xml:space="preserve">  </w:t>
      </w:r>
    </w:p>
    <w:p w:rsidR="009F0297" w:rsidRDefault="009F0297" w:rsidP="009F0297">
      <w:pPr>
        <w:rPr>
          <w:rFonts w:ascii="Arial" w:eastAsia="Times New Roman" w:hAnsi="Arial" w:cs="Arial"/>
          <w:color w:val="111111"/>
          <w:sz w:val="21"/>
          <w:szCs w:val="21"/>
        </w:rPr>
      </w:pPr>
      <w:r w:rsidRPr="008704A4">
        <w:rPr>
          <w:rFonts w:ascii="Verdana" w:eastAsia="Times New Roman" w:hAnsi="Verdana" w:cs="Arial"/>
          <w:b/>
          <w:bCs/>
          <w:color w:val="111111"/>
          <w:szCs w:val="21"/>
        </w:rPr>
        <w:t>Course Outline</w:t>
      </w:r>
      <w:r w:rsidR="003E2650">
        <w:rPr>
          <w:rFonts w:ascii="Verdana" w:eastAsia="Times New Roman" w:hAnsi="Verdana" w:cs="Arial"/>
          <w:b/>
          <w:bCs/>
          <w:color w:val="111111"/>
          <w:szCs w:val="21"/>
        </w:rPr>
        <w:t xml:space="preserve"> / Schedule</w:t>
      </w:r>
      <w:r w:rsidRPr="008704A4">
        <w:rPr>
          <w:rFonts w:ascii="Verdana" w:eastAsia="Times New Roman" w:hAnsi="Verdana" w:cs="Arial"/>
          <w:b/>
          <w:bCs/>
          <w:color w:val="111111"/>
          <w:szCs w:val="21"/>
        </w:rPr>
        <w:t xml:space="preserve"> : </w:t>
      </w:r>
      <w:bookmarkStart w:id="0" w:name="_GoBack"/>
      <w:bookmarkEnd w:id="0"/>
      <w:r w:rsidRPr="009F0297">
        <w:rPr>
          <w:rFonts w:ascii="Arial" w:eastAsia="Times New Roman" w:hAnsi="Arial" w:cs="Arial"/>
          <w:color w:val="111111"/>
          <w:sz w:val="21"/>
          <w:szCs w:val="21"/>
        </w:rPr>
        <w:br/>
        <w:t>7:30-8:00          Registration</w:t>
      </w:r>
      <w:r>
        <w:rPr>
          <w:rFonts w:ascii="Arial" w:eastAsia="Times New Roman" w:hAnsi="Arial" w:cs="Arial"/>
          <w:color w:val="111111"/>
          <w:sz w:val="21"/>
          <w:szCs w:val="21"/>
        </w:rPr>
        <w:t xml:space="preserve"> </w:t>
      </w:r>
      <w:r w:rsidRPr="009F0297">
        <w:rPr>
          <w:rFonts w:ascii="Arial" w:eastAsia="Times New Roman" w:hAnsi="Arial" w:cs="Arial"/>
          <w:color w:val="111111"/>
          <w:sz w:val="21"/>
          <w:szCs w:val="21"/>
        </w:rPr>
        <w:t>/meet/</w:t>
      </w:r>
      <w:r>
        <w:rPr>
          <w:rFonts w:ascii="Arial" w:eastAsia="Times New Roman" w:hAnsi="Arial" w:cs="Arial"/>
          <w:color w:val="111111"/>
          <w:sz w:val="21"/>
          <w:szCs w:val="21"/>
        </w:rPr>
        <w:t xml:space="preserve"> </w:t>
      </w:r>
      <w:r w:rsidRPr="009F0297">
        <w:rPr>
          <w:rFonts w:ascii="Arial" w:eastAsia="Times New Roman" w:hAnsi="Arial" w:cs="Arial"/>
          <w:color w:val="111111"/>
          <w:sz w:val="21"/>
          <w:szCs w:val="21"/>
        </w:rPr>
        <w:t>breakfast</w:t>
      </w:r>
      <w:r w:rsidRPr="009F0297">
        <w:rPr>
          <w:rFonts w:ascii="Arial" w:eastAsia="Times New Roman" w:hAnsi="Arial" w:cs="Arial"/>
          <w:color w:val="111111"/>
          <w:sz w:val="21"/>
          <w:szCs w:val="21"/>
        </w:rPr>
        <w:br/>
        <w:t>8:00-9:30          Matt Costa lecture (Photography, Isolation, P</w:t>
      </w:r>
      <w:r>
        <w:rPr>
          <w:rFonts w:ascii="Arial" w:eastAsia="Times New Roman" w:hAnsi="Arial" w:cs="Arial"/>
          <w:color w:val="111111"/>
          <w:sz w:val="21"/>
          <w:szCs w:val="21"/>
        </w:rPr>
        <w:t xml:space="preserve">osterior Composite techniques / </w:t>
      </w:r>
      <w:r w:rsidRPr="009F0297">
        <w:rPr>
          <w:rFonts w:ascii="Arial" w:eastAsia="Times New Roman" w:hAnsi="Arial" w:cs="Arial"/>
          <w:color w:val="111111"/>
          <w:sz w:val="21"/>
          <w:szCs w:val="21"/>
        </w:rPr>
        <w:t>materials)</w:t>
      </w:r>
      <w:r w:rsidRPr="009F0297">
        <w:rPr>
          <w:rFonts w:ascii="Arial" w:eastAsia="Times New Roman" w:hAnsi="Arial" w:cs="Arial"/>
          <w:color w:val="111111"/>
          <w:sz w:val="21"/>
          <w:szCs w:val="21"/>
        </w:rPr>
        <w:br/>
        <w:t>9:30-9:40          Break</w:t>
      </w:r>
      <w:r w:rsidRPr="009F0297">
        <w:rPr>
          <w:rFonts w:ascii="Arial" w:eastAsia="Times New Roman" w:hAnsi="Arial" w:cs="Arial"/>
          <w:color w:val="111111"/>
          <w:sz w:val="21"/>
          <w:szCs w:val="21"/>
        </w:rPr>
        <w:br/>
        <w:t>9:40-12:00        Posterior hands-on (Isolation, Class 2 composite restoration)</w:t>
      </w:r>
      <w:r w:rsidRPr="009F0297">
        <w:rPr>
          <w:rFonts w:ascii="Arial" w:eastAsia="Times New Roman" w:hAnsi="Arial" w:cs="Arial"/>
          <w:color w:val="111111"/>
          <w:sz w:val="21"/>
          <w:szCs w:val="21"/>
        </w:rPr>
        <w:br/>
        <w:t>12:00-12:45      Lunch</w:t>
      </w:r>
      <w:r w:rsidRPr="009F0297">
        <w:rPr>
          <w:rFonts w:ascii="Arial" w:eastAsia="Times New Roman" w:hAnsi="Arial" w:cs="Arial"/>
          <w:color w:val="111111"/>
          <w:sz w:val="21"/>
          <w:szCs w:val="21"/>
        </w:rPr>
        <w:br/>
        <w:t>12:45-1:30        Arthur Volker lecture (Smile Design Principles, Tactics and Protocols)</w:t>
      </w:r>
      <w:r w:rsidRPr="009F0297">
        <w:rPr>
          <w:rFonts w:ascii="Arial" w:eastAsia="Times New Roman" w:hAnsi="Arial" w:cs="Arial"/>
          <w:color w:val="111111"/>
          <w:sz w:val="21"/>
          <w:szCs w:val="21"/>
        </w:rPr>
        <w:br/>
        <w:t xml:space="preserve">1:30-3:00          Stephen </w:t>
      </w:r>
      <w:proofErr w:type="spellStart"/>
      <w:r w:rsidRPr="009F0297">
        <w:rPr>
          <w:rFonts w:ascii="Arial" w:eastAsia="Times New Roman" w:hAnsi="Arial" w:cs="Arial"/>
          <w:color w:val="111111"/>
          <w:sz w:val="21"/>
          <w:szCs w:val="21"/>
        </w:rPr>
        <w:t>Kuzmak</w:t>
      </w:r>
      <w:proofErr w:type="spellEnd"/>
      <w:r w:rsidRPr="009F0297">
        <w:rPr>
          <w:rFonts w:ascii="Arial" w:eastAsia="Times New Roman" w:hAnsi="Arial" w:cs="Arial"/>
          <w:color w:val="111111"/>
          <w:sz w:val="21"/>
          <w:szCs w:val="21"/>
        </w:rPr>
        <w:t xml:space="preserve"> lecture (Isolation, Stratification, Anterior Composite techniques / materials)</w:t>
      </w:r>
      <w:r w:rsidRPr="009F0297">
        <w:rPr>
          <w:rFonts w:ascii="Arial" w:eastAsia="Times New Roman" w:hAnsi="Arial" w:cs="Arial"/>
          <w:color w:val="111111"/>
          <w:sz w:val="21"/>
          <w:szCs w:val="21"/>
        </w:rPr>
        <w:br/>
        <w:t>3:00-3:15          Break</w:t>
      </w:r>
      <w:r w:rsidRPr="009F0297">
        <w:rPr>
          <w:rFonts w:ascii="Arial" w:eastAsia="Times New Roman" w:hAnsi="Arial" w:cs="Arial"/>
          <w:color w:val="111111"/>
          <w:sz w:val="21"/>
          <w:szCs w:val="21"/>
        </w:rPr>
        <w:br/>
        <w:t>3:15- 5:30         Anterior hands-on (Isolation, Large Class IV restoration)</w:t>
      </w:r>
    </w:p>
    <w:p w:rsidR="009F0297" w:rsidRPr="008704A4" w:rsidRDefault="009F0297" w:rsidP="009F0297">
      <w:pPr>
        <w:rPr>
          <w:rFonts w:ascii="Verdana" w:eastAsia="Times New Roman" w:hAnsi="Verdana" w:cs="Arial"/>
          <w:b/>
          <w:bCs/>
          <w:color w:val="111111"/>
          <w:szCs w:val="21"/>
        </w:rPr>
      </w:pPr>
      <w:proofErr w:type="gramStart"/>
      <w:r w:rsidRPr="008704A4">
        <w:rPr>
          <w:rFonts w:ascii="Verdana" w:eastAsia="Times New Roman" w:hAnsi="Verdana" w:cs="Arial"/>
          <w:b/>
          <w:bCs/>
          <w:color w:val="111111"/>
          <w:szCs w:val="21"/>
        </w:rPr>
        <w:t>Presenters</w:t>
      </w:r>
      <w:r w:rsidRPr="008704A4">
        <w:rPr>
          <w:rFonts w:ascii="Verdana" w:eastAsia="Times New Roman" w:hAnsi="Verdana" w:cs="Arial"/>
          <w:b/>
          <w:bCs/>
          <w:color w:val="111111"/>
          <w:szCs w:val="21"/>
        </w:rPr>
        <w:t xml:space="preserve"> :</w:t>
      </w:r>
      <w:proofErr w:type="gramEnd"/>
      <w:r w:rsidRPr="008704A4">
        <w:rPr>
          <w:rFonts w:ascii="Verdana" w:eastAsia="Times New Roman" w:hAnsi="Verdana" w:cs="Arial"/>
          <w:b/>
          <w:bCs/>
          <w:color w:val="111111"/>
          <w:szCs w:val="21"/>
        </w:rPr>
        <w:t> </w:t>
      </w:r>
    </w:p>
    <w:p w:rsidR="00C40A36" w:rsidRPr="008704A4" w:rsidRDefault="00AD2587" w:rsidP="00C40A36">
      <w:pPr>
        <w:pStyle w:val="NormalWeb"/>
        <w:spacing w:before="0" w:beforeAutospacing="0" w:after="0" w:afterAutospacing="0"/>
        <w:rPr>
          <w:rFonts w:ascii="Verdana" w:hAnsi="Verdana"/>
          <w:color w:val="000000" w:themeColor="text1"/>
          <w:sz w:val="22"/>
        </w:rPr>
      </w:pPr>
      <w:r w:rsidRPr="008704A4">
        <w:rPr>
          <w:rFonts w:ascii="Verdana" w:hAnsi="Verdana" w:cs="Arial"/>
          <w:b/>
          <w:bCs/>
          <w:color w:val="111111"/>
          <w:sz w:val="22"/>
          <w:szCs w:val="21"/>
        </w:rPr>
        <w:t xml:space="preserve">Matthew </w:t>
      </w:r>
      <w:proofErr w:type="gramStart"/>
      <w:r w:rsidRPr="008704A4">
        <w:rPr>
          <w:rFonts w:ascii="Verdana" w:hAnsi="Verdana" w:cs="Arial"/>
          <w:b/>
          <w:bCs/>
          <w:color w:val="111111"/>
          <w:sz w:val="22"/>
          <w:szCs w:val="21"/>
        </w:rPr>
        <w:t>Costa</w:t>
      </w:r>
      <w:r w:rsidRPr="008704A4">
        <w:rPr>
          <w:rFonts w:ascii="Verdana" w:hAnsi="Verdana" w:cs="Arial"/>
          <w:b/>
          <w:bCs/>
          <w:color w:val="111111"/>
          <w:sz w:val="22"/>
          <w:szCs w:val="21"/>
        </w:rPr>
        <w:t xml:space="preserve"> :</w:t>
      </w:r>
      <w:proofErr w:type="gramEnd"/>
      <w:r w:rsidRPr="008704A4">
        <w:rPr>
          <w:rFonts w:ascii="Verdana" w:hAnsi="Verdana" w:cs="Arial"/>
          <w:b/>
          <w:bCs/>
          <w:color w:val="111111"/>
          <w:sz w:val="22"/>
          <w:szCs w:val="21"/>
        </w:rPr>
        <w:t> </w:t>
      </w:r>
      <w:r w:rsidRPr="008704A4">
        <w:rPr>
          <w:rFonts w:ascii="Verdana" w:hAnsi="Verdana"/>
          <w:color w:val="000000" w:themeColor="text1"/>
          <w:sz w:val="22"/>
        </w:rPr>
        <w:t>Dr. Costa received both his undergraduate and doctoral degree from Temple University</w:t>
      </w:r>
      <w:r w:rsidR="00C40A36" w:rsidRPr="008704A4">
        <w:rPr>
          <w:rFonts w:ascii="Verdana" w:hAnsi="Verdana"/>
          <w:color w:val="000000" w:themeColor="text1"/>
          <w:sz w:val="22"/>
        </w:rPr>
        <w:t xml:space="preserve">. He has completed advanced training in </w:t>
      </w:r>
      <w:r w:rsidR="00C40A36" w:rsidRPr="008704A4">
        <w:rPr>
          <w:rFonts w:ascii="Verdana" w:hAnsi="Verdana"/>
          <w:color w:val="000000" w:themeColor="text1"/>
          <w:sz w:val="22"/>
        </w:rPr>
        <w:t xml:space="preserve">Implant Dentistry, </w:t>
      </w:r>
      <w:r w:rsidR="00C40A36" w:rsidRPr="008704A4">
        <w:rPr>
          <w:rFonts w:ascii="Verdana" w:hAnsi="Verdana"/>
          <w:color w:val="000000" w:themeColor="text1"/>
          <w:sz w:val="22"/>
        </w:rPr>
        <w:t>Periodontal</w:t>
      </w:r>
      <w:r w:rsidR="00C40A36" w:rsidRPr="008704A4">
        <w:rPr>
          <w:rFonts w:ascii="Verdana" w:hAnsi="Verdana"/>
          <w:color w:val="000000" w:themeColor="text1"/>
          <w:sz w:val="22"/>
        </w:rPr>
        <w:t xml:space="preserve"> surgery, and Cosmetic Dentistry</w:t>
      </w:r>
      <w:r w:rsidR="00C40A36" w:rsidRPr="008704A4">
        <w:rPr>
          <w:rFonts w:ascii="Verdana" w:hAnsi="Verdana"/>
          <w:color w:val="000000" w:themeColor="text1"/>
          <w:sz w:val="22"/>
        </w:rPr>
        <w:t xml:space="preserve">. He is also a member of the </w:t>
      </w:r>
      <w:r w:rsidR="00C40A36" w:rsidRPr="008704A4">
        <w:rPr>
          <w:rFonts w:ascii="Verdana" w:hAnsi="Verdana"/>
          <w:color w:val="000000" w:themeColor="text1"/>
          <w:sz w:val="22"/>
        </w:rPr>
        <w:t>Academy of General Dentistry</w:t>
      </w:r>
      <w:r w:rsidR="00C40A36" w:rsidRPr="008704A4">
        <w:rPr>
          <w:rFonts w:ascii="Verdana" w:hAnsi="Verdana"/>
          <w:color w:val="000000" w:themeColor="text1"/>
          <w:sz w:val="16"/>
          <w:szCs w:val="18"/>
        </w:rPr>
        <w:t xml:space="preserve">, </w:t>
      </w:r>
      <w:r w:rsidR="00C40A36" w:rsidRPr="008704A4">
        <w:rPr>
          <w:rFonts w:ascii="Verdana" w:hAnsi="Verdana"/>
          <w:color w:val="000000" w:themeColor="text1"/>
          <w:sz w:val="22"/>
        </w:rPr>
        <w:t xml:space="preserve">the </w:t>
      </w:r>
      <w:r w:rsidR="00C40A36" w:rsidRPr="008704A4">
        <w:rPr>
          <w:rFonts w:ascii="Verdana" w:hAnsi="Verdana"/>
          <w:color w:val="000000" w:themeColor="text1"/>
          <w:sz w:val="22"/>
        </w:rPr>
        <w:t>American Dental Association</w:t>
      </w:r>
      <w:r w:rsidR="00C40A36" w:rsidRPr="008704A4">
        <w:rPr>
          <w:rFonts w:ascii="Verdana" w:hAnsi="Verdana"/>
          <w:color w:val="000000" w:themeColor="text1"/>
          <w:sz w:val="22"/>
        </w:rPr>
        <w:t>,</w:t>
      </w:r>
      <w:r w:rsidR="00C40A36" w:rsidRPr="008704A4">
        <w:rPr>
          <w:rFonts w:ascii="Verdana" w:hAnsi="Verdana"/>
          <w:color w:val="000000" w:themeColor="text1"/>
          <w:sz w:val="16"/>
          <w:szCs w:val="18"/>
        </w:rPr>
        <w:t xml:space="preserve"> </w:t>
      </w:r>
      <w:r w:rsidR="00C40A36" w:rsidRPr="008704A4">
        <w:rPr>
          <w:rFonts w:ascii="Verdana" w:hAnsi="Verdana"/>
          <w:color w:val="000000" w:themeColor="text1"/>
          <w:sz w:val="22"/>
        </w:rPr>
        <w:t xml:space="preserve">the </w:t>
      </w:r>
      <w:r w:rsidR="00C40A36" w:rsidRPr="008704A4">
        <w:rPr>
          <w:rFonts w:ascii="Verdana" w:hAnsi="Verdana"/>
          <w:color w:val="000000" w:themeColor="text1"/>
          <w:sz w:val="22"/>
        </w:rPr>
        <w:t>Pennsylvania Dental Association</w:t>
      </w:r>
      <w:r w:rsidR="00C40A36" w:rsidRPr="008704A4">
        <w:rPr>
          <w:rFonts w:ascii="Verdana" w:hAnsi="Verdana"/>
          <w:color w:val="000000" w:themeColor="text1"/>
          <w:sz w:val="16"/>
          <w:szCs w:val="18"/>
        </w:rPr>
        <w:t xml:space="preserve">, </w:t>
      </w:r>
      <w:r w:rsidR="00C40A36" w:rsidRPr="008704A4">
        <w:rPr>
          <w:rFonts w:ascii="Verdana" w:hAnsi="Verdana"/>
          <w:color w:val="000000" w:themeColor="text1"/>
          <w:sz w:val="22"/>
        </w:rPr>
        <w:t xml:space="preserve">the </w:t>
      </w:r>
      <w:r w:rsidR="00C40A36" w:rsidRPr="008704A4">
        <w:rPr>
          <w:rFonts w:ascii="Verdana" w:hAnsi="Verdana"/>
          <w:color w:val="000000" w:themeColor="text1"/>
          <w:sz w:val="22"/>
        </w:rPr>
        <w:t>Lancaster County Dental Society</w:t>
      </w:r>
      <w:r w:rsidR="00C40A36" w:rsidRPr="008704A4">
        <w:rPr>
          <w:rFonts w:ascii="Verdana" w:hAnsi="Verdana"/>
          <w:color w:val="000000" w:themeColor="text1"/>
          <w:sz w:val="16"/>
          <w:szCs w:val="18"/>
        </w:rPr>
        <w:t xml:space="preserve">, </w:t>
      </w:r>
      <w:r w:rsidR="00C40A36" w:rsidRPr="008704A4">
        <w:rPr>
          <w:rFonts w:ascii="Verdana" w:hAnsi="Verdana"/>
          <w:color w:val="000000" w:themeColor="text1"/>
          <w:sz w:val="22"/>
          <w:szCs w:val="18"/>
        </w:rPr>
        <w:t xml:space="preserve">and </w:t>
      </w:r>
      <w:r w:rsidR="00C40A36" w:rsidRPr="008704A4">
        <w:rPr>
          <w:rFonts w:ascii="Verdana" w:hAnsi="Verdana"/>
          <w:color w:val="000000" w:themeColor="text1"/>
          <w:sz w:val="22"/>
        </w:rPr>
        <w:t xml:space="preserve">the </w:t>
      </w:r>
      <w:r w:rsidR="00C40A36" w:rsidRPr="008704A4">
        <w:rPr>
          <w:rFonts w:ascii="Verdana" w:hAnsi="Verdana"/>
          <w:color w:val="000000" w:themeColor="text1"/>
          <w:sz w:val="22"/>
        </w:rPr>
        <w:t>Academy of Microscope Enhanced Dentistry</w:t>
      </w:r>
      <w:r w:rsidR="00C40A36" w:rsidRPr="008704A4">
        <w:rPr>
          <w:rFonts w:ascii="Verdana" w:hAnsi="Verdana"/>
          <w:color w:val="000000" w:themeColor="text1"/>
          <w:sz w:val="22"/>
        </w:rPr>
        <w:t xml:space="preserve">. Dr. Costa posts on direct composite restorations, </w:t>
      </w:r>
      <w:r w:rsidR="008704A4" w:rsidRPr="008704A4">
        <w:rPr>
          <w:rFonts w:ascii="Verdana" w:hAnsi="Verdana"/>
          <w:color w:val="000000" w:themeColor="text1"/>
          <w:sz w:val="22"/>
        </w:rPr>
        <w:t xml:space="preserve">isolation techniques, </w:t>
      </w:r>
      <w:r w:rsidR="00C40A36" w:rsidRPr="008704A4">
        <w:rPr>
          <w:rFonts w:ascii="Verdana" w:hAnsi="Verdana"/>
          <w:color w:val="000000" w:themeColor="text1"/>
          <w:sz w:val="22"/>
        </w:rPr>
        <w:t>microscope de</w:t>
      </w:r>
      <w:r w:rsidR="008704A4">
        <w:rPr>
          <w:rFonts w:ascii="Verdana" w:hAnsi="Verdana"/>
          <w:color w:val="000000" w:themeColor="text1"/>
          <w:sz w:val="22"/>
        </w:rPr>
        <w:t>ntistry and cosmetic dentistry.</w:t>
      </w:r>
    </w:p>
    <w:p w:rsidR="00AD2587" w:rsidRPr="008704A4" w:rsidRDefault="00C40A36" w:rsidP="008704A4">
      <w:pPr>
        <w:pStyle w:val="NormalWeb"/>
        <w:spacing w:after="0"/>
        <w:rPr>
          <w:rFonts w:ascii="Verdana" w:hAnsi="Verdana" w:cs="Arial"/>
          <w:bCs/>
          <w:color w:val="111111"/>
          <w:sz w:val="22"/>
          <w:szCs w:val="21"/>
        </w:rPr>
      </w:pPr>
      <w:r w:rsidRPr="008704A4">
        <w:rPr>
          <w:rFonts w:ascii="Verdana" w:hAnsi="Verdana" w:cs="Arial"/>
          <w:b/>
          <w:bCs/>
          <w:color w:val="111111"/>
          <w:sz w:val="22"/>
          <w:szCs w:val="21"/>
        </w:rPr>
        <w:t xml:space="preserve">Arthur </w:t>
      </w:r>
      <w:proofErr w:type="gramStart"/>
      <w:r w:rsidRPr="008704A4">
        <w:rPr>
          <w:rFonts w:ascii="Verdana" w:hAnsi="Verdana" w:cs="Arial"/>
          <w:b/>
          <w:bCs/>
          <w:color w:val="111111"/>
          <w:sz w:val="22"/>
          <w:szCs w:val="21"/>
        </w:rPr>
        <w:t>Volker</w:t>
      </w:r>
      <w:r w:rsidRPr="008704A4">
        <w:rPr>
          <w:rFonts w:ascii="Verdana" w:hAnsi="Verdana" w:cs="Arial"/>
          <w:b/>
          <w:bCs/>
          <w:color w:val="111111"/>
          <w:sz w:val="22"/>
          <w:szCs w:val="21"/>
        </w:rPr>
        <w:t xml:space="preserve"> :</w:t>
      </w:r>
      <w:proofErr w:type="gramEnd"/>
      <w:r w:rsidRPr="008704A4">
        <w:rPr>
          <w:rFonts w:ascii="Verdana" w:hAnsi="Verdana" w:cs="Arial"/>
          <w:b/>
          <w:bCs/>
          <w:color w:val="111111"/>
          <w:sz w:val="22"/>
          <w:szCs w:val="21"/>
        </w:rPr>
        <w:t> </w:t>
      </w:r>
      <w:r w:rsidR="008704A4" w:rsidRPr="008704A4">
        <w:rPr>
          <w:rFonts w:ascii="Verdana" w:hAnsi="Verdana" w:cs="Arial"/>
          <w:bCs/>
          <w:color w:val="111111"/>
          <w:sz w:val="22"/>
          <w:szCs w:val="21"/>
        </w:rPr>
        <w:t xml:space="preserve">Dr. Volker graduated from the Columbia University School of Dental and Oral Surgery. He is the Chairman of the New Dentist Committee and a member of the Continuing Education Committee for the New York State Academy of General Dentistry. He served as a clinical attending at the Coler-Goldwater Specialty Hospital and Nursing Facility on Roosevelt Island, and is in private practice in New York, with an emphasis on cosmetic and minimally invasive dentistry. Dr. Volker has published articles and lectures </w:t>
      </w:r>
      <w:r w:rsidR="008704A4">
        <w:rPr>
          <w:rFonts w:ascii="Verdana" w:hAnsi="Verdana" w:cs="Arial"/>
          <w:bCs/>
          <w:color w:val="111111"/>
          <w:sz w:val="22"/>
          <w:szCs w:val="21"/>
        </w:rPr>
        <w:t xml:space="preserve">nationally </w:t>
      </w:r>
      <w:r w:rsidR="008704A4" w:rsidRPr="008704A4">
        <w:rPr>
          <w:rFonts w:ascii="Verdana" w:hAnsi="Verdana" w:cs="Arial"/>
          <w:bCs/>
          <w:color w:val="111111"/>
          <w:sz w:val="22"/>
          <w:szCs w:val="21"/>
        </w:rPr>
        <w:t xml:space="preserve">on such topics as cosmetic dentistry, minimally invasive dentistry, dental </w:t>
      </w:r>
      <w:r w:rsidR="008704A4">
        <w:rPr>
          <w:rFonts w:ascii="Verdana" w:hAnsi="Verdana" w:cs="Arial"/>
          <w:bCs/>
          <w:color w:val="111111"/>
          <w:sz w:val="22"/>
          <w:szCs w:val="21"/>
        </w:rPr>
        <w:t>materials and dental implants.</w:t>
      </w:r>
    </w:p>
    <w:p w:rsidR="008704A4" w:rsidRPr="008704A4" w:rsidRDefault="008704A4" w:rsidP="008704A4">
      <w:pPr>
        <w:pStyle w:val="NormalWeb"/>
        <w:spacing w:after="0"/>
        <w:rPr>
          <w:rFonts w:ascii="Verdana" w:hAnsi="Verdana" w:cs="Arial"/>
          <w:bCs/>
          <w:color w:val="111111"/>
          <w:sz w:val="28"/>
          <w:szCs w:val="21"/>
        </w:rPr>
      </w:pPr>
      <w:r>
        <w:rPr>
          <w:rFonts w:ascii="Verdana" w:hAnsi="Verdana" w:cs="Arial"/>
          <w:b/>
          <w:bCs/>
          <w:color w:val="111111"/>
          <w:sz w:val="22"/>
          <w:szCs w:val="21"/>
        </w:rPr>
        <w:t xml:space="preserve">Stephen </w:t>
      </w:r>
      <w:proofErr w:type="spellStart"/>
      <w:proofErr w:type="gramStart"/>
      <w:r>
        <w:rPr>
          <w:rFonts w:ascii="Verdana" w:hAnsi="Verdana" w:cs="Arial"/>
          <w:b/>
          <w:bCs/>
          <w:color w:val="111111"/>
          <w:sz w:val="22"/>
          <w:szCs w:val="21"/>
        </w:rPr>
        <w:t>Kuzmak</w:t>
      </w:r>
      <w:proofErr w:type="spellEnd"/>
      <w:r w:rsidRPr="008704A4">
        <w:rPr>
          <w:rFonts w:ascii="Verdana" w:hAnsi="Verdana" w:cs="Arial"/>
          <w:b/>
          <w:bCs/>
          <w:color w:val="111111"/>
          <w:sz w:val="22"/>
          <w:szCs w:val="21"/>
        </w:rPr>
        <w:t xml:space="preserve"> :</w:t>
      </w:r>
      <w:proofErr w:type="gramEnd"/>
      <w:r w:rsidRPr="008704A4">
        <w:rPr>
          <w:rFonts w:ascii="Verdana" w:hAnsi="Verdana" w:cs="Arial"/>
          <w:b/>
          <w:bCs/>
          <w:color w:val="111111"/>
          <w:sz w:val="22"/>
          <w:szCs w:val="21"/>
        </w:rPr>
        <w:t> </w:t>
      </w:r>
      <w:r w:rsidRPr="008704A4">
        <w:rPr>
          <w:rFonts w:ascii="Verdana" w:hAnsi="Verdana" w:cs="Arial"/>
          <w:bCs/>
          <w:color w:val="111111"/>
          <w:sz w:val="22"/>
          <w:szCs w:val="21"/>
        </w:rPr>
        <w:t xml:space="preserve">Dr. </w:t>
      </w:r>
      <w:proofErr w:type="spellStart"/>
      <w:r>
        <w:rPr>
          <w:rFonts w:ascii="Verdana" w:hAnsi="Verdana" w:cs="Arial"/>
          <w:bCs/>
          <w:color w:val="111111"/>
          <w:sz w:val="22"/>
          <w:szCs w:val="21"/>
        </w:rPr>
        <w:t>Kuzmak</w:t>
      </w:r>
      <w:proofErr w:type="spellEnd"/>
      <w:r>
        <w:rPr>
          <w:rFonts w:ascii="Verdana" w:hAnsi="Verdana" w:cs="Arial"/>
          <w:bCs/>
          <w:color w:val="111111"/>
          <w:sz w:val="22"/>
          <w:szCs w:val="21"/>
        </w:rPr>
        <w:t xml:space="preserve"> </w:t>
      </w:r>
      <w:r w:rsidRPr="008704A4">
        <w:rPr>
          <w:rFonts w:ascii="Verdana" w:hAnsi="Verdana"/>
          <w:color w:val="000000" w:themeColor="text1"/>
          <w:sz w:val="22"/>
          <w:szCs w:val="18"/>
        </w:rPr>
        <w:t>graduated from the University of Maryland, Baltimore Co</w:t>
      </w:r>
      <w:r>
        <w:rPr>
          <w:rFonts w:ascii="Verdana" w:hAnsi="Verdana"/>
          <w:color w:val="000000" w:themeColor="text1"/>
          <w:sz w:val="22"/>
          <w:szCs w:val="18"/>
        </w:rPr>
        <w:t>llege of Dental Surgery,</w:t>
      </w:r>
      <w:r w:rsidRPr="008704A4">
        <w:rPr>
          <w:rFonts w:ascii="Verdana" w:hAnsi="Verdana"/>
          <w:color w:val="000000" w:themeColor="text1"/>
          <w:sz w:val="22"/>
          <w:szCs w:val="18"/>
        </w:rPr>
        <w:t xml:space="preserve"> </w:t>
      </w:r>
      <w:r>
        <w:rPr>
          <w:rFonts w:ascii="Verdana" w:hAnsi="Verdana"/>
          <w:color w:val="000000" w:themeColor="text1"/>
          <w:sz w:val="22"/>
          <w:szCs w:val="18"/>
        </w:rPr>
        <w:t>where he served as both</w:t>
      </w:r>
      <w:r w:rsidRPr="008704A4">
        <w:rPr>
          <w:rFonts w:ascii="Verdana" w:hAnsi="Verdana"/>
          <w:color w:val="000000" w:themeColor="text1"/>
          <w:sz w:val="22"/>
          <w:szCs w:val="18"/>
        </w:rPr>
        <w:t xml:space="preserve"> class president and American Student Dental As</w:t>
      </w:r>
      <w:r>
        <w:rPr>
          <w:rFonts w:ascii="Verdana" w:hAnsi="Verdana"/>
          <w:color w:val="000000" w:themeColor="text1"/>
          <w:sz w:val="22"/>
          <w:szCs w:val="18"/>
        </w:rPr>
        <w:t xml:space="preserve">sociation president. He received </w:t>
      </w:r>
      <w:r w:rsidR="003E2650">
        <w:rPr>
          <w:rFonts w:ascii="Verdana" w:hAnsi="Verdana"/>
          <w:color w:val="000000" w:themeColor="text1"/>
          <w:sz w:val="22"/>
          <w:szCs w:val="18"/>
        </w:rPr>
        <w:t>the</w:t>
      </w:r>
      <w:r w:rsidRPr="008704A4">
        <w:rPr>
          <w:rFonts w:ascii="Verdana" w:hAnsi="Verdana"/>
          <w:color w:val="000000" w:themeColor="text1"/>
          <w:sz w:val="22"/>
          <w:szCs w:val="18"/>
        </w:rPr>
        <w:t xml:space="preserve"> Golden Apple </w:t>
      </w:r>
      <w:r w:rsidR="003E2650">
        <w:rPr>
          <w:rFonts w:ascii="Verdana" w:hAnsi="Verdana"/>
          <w:color w:val="000000" w:themeColor="text1"/>
          <w:sz w:val="22"/>
          <w:szCs w:val="18"/>
        </w:rPr>
        <w:t xml:space="preserve">Leadership Award from the ADA for his contributions to student government. Additionally he is a member of the American Dental Association, the Academy of General Dentistry, and the Maryland Dental Association Dr. </w:t>
      </w:r>
      <w:proofErr w:type="spellStart"/>
      <w:r w:rsidR="003E2650">
        <w:rPr>
          <w:rFonts w:ascii="Verdana" w:hAnsi="Verdana"/>
          <w:color w:val="000000" w:themeColor="text1"/>
          <w:sz w:val="22"/>
          <w:szCs w:val="18"/>
        </w:rPr>
        <w:t>Kuzmak</w:t>
      </w:r>
      <w:proofErr w:type="spellEnd"/>
      <w:r w:rsidR="003E2650">
        <w:rPr>
          <w:rFonts w:ascii="Verdana" w:hAnsi="Verdana"/>
          <w:color w:val="000000" w:themeColor="text1"/>
          <w:sz w:val="22"/>
          <w:szCs w:val="18"/>
        </w:rPr>
        <w:t xml:space="preserve"> posts on cosmetic dentistry, anterior composite resin and the impact of color on anterior restorations</w:t>
      </w:r>
    </w:p>
    <w:p w:rsidR="009F0297" w:rsidRPr="008704A4" w:rsidRDefault="009F0297" w:rsidP="009F0297"/>
    <w:sectPr w:rsidR="009F0297" w:rsidRPr="008704A4" w:rsidSect="009F0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97"/>
    <w:rsid w:val="00061700"/>
    <w:rsid w:val="003E2650"/>
    <w:rsid w:val="006C624A"/>
    <w:rsid w:val="008704A4"/>
    <w:rsid w:val="009F0297"/>
    <w:rsid w:val="00AD2587"/>
    <w:rsid w:val="00C4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33958-CFE0-4E63-B96A-0A8DB1FF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297"/>
    <w:rPr>
      <w:b/>
      <w:bCs/>
    </w:rPr>
  </w:style>
  <w:style w:type="character" w:customStyle="1" w:styleId="adr">
    <w:name w:val="adr"/>
    <w:basedOn w:val="DefaultParagraphFont"/>
    <w:rsid w:val="009F0297"/>
  </w:style>
  <w:style w:type="character" w:customStyle="1" w:styleId="locality">
    <w:name w:val="locality"/>
    <w:basedOn w:val="DefaultParagraphFont"/>
    <w:rsid w:val="009F0297"/>
  </w:style>
  <w:style w:type="character" w:customStyle="1" w:styleId="region">
    <w:name w:val="region"/>
    <w:basedOn w:val="DefaultParagraphFont"/>
    <w:rsid w:val="009F0297"/>
  </w:style>
  <w:style w:type="character" w:customStyle="1" w:styleId="postal-code">
    <w:name w:val="postal-code"/>
    <w:basedOn w:val="DefaultParagraphFont"/>
    <w:rsid w:val="009F0297"/>
  </w:style>
  <w:style w:type="paragraph" w:styleId="NormalWeb">
    <w:name w:val="Normal (Web)"/>
    <w:basedOn w:val="Normal"/>
    <w:uiPriority w:val="99"/>
    <w:unhideWhenUsed/>
    <w:rsid w:val="00AD2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65019">
      <w:bodyDiv w:val="1"/>
      <w:marLeft w:val="0"/>
      <w:marRight w:val="0"/>
      <w:marTop w:val="0"/>
      <w:marBottom w:val="0"/>
      <w:divBdr>
        <w:top w:val="none" w:sz="0" w:space="0" w:color="auto"/>
        <w:left w:val="none" w:sz="0" w:space="0" w:color="auto"/>
        <w:bottom w:val="none" w:sz="0" w:space="0" w:color="auto"/>
        <w:right w:val="none" w:sz="0" w:space="0" w:color="auto"/>
      </w:divBdr>
      <w:divsChild>
        <w:div w:id="1625691170">
          <w:marLeft w:val="0"/>
          <w:marRight w:val="0"/>
          <w:marTop w:val="0"/>
          <w:marBottom w:val="0"/>
          <w:divBdr>
            <w:top w:val="none" w:sz="0" w:space="0" w:color="auto"/>
            <w:left w:val="none" w:sz="0" w:space="0" w:color="auto"/>
            <w:bottom w:val="none" w:sz="0" w:space="0" w:color="auto"/>
            <w:right w:val="none" w:sz="0" w:space="0" w:color="auto"/>
          </w:divBdr>
          <w:divsChild>
            <w:div w:id="1941864313">
              <w:marLeft w:val="0"/>
              <w:marRight w:val="0"/>
              <w:marTop w:val="150"/>
              <w:marBottom w:val="0"/>
              <w:divBdr>
                <w:top w:val="none" w:sz="0" w:space="0" w:color="auto"/>
                <w:left w:val="none" w:sz="0" w:space="0" w:color="auto"/>
                <w:bottom w:val="none" w:sz="0" w:space="0" w:color="auto"/>
                <w:right w:val="none" w:sz="0" w:space="0" w:color="auto"/>
              </w:divBdr>
              <w:divsChild>
                <w:div w:id="1951010383">
                  <w:marLeft w:val="0"/>
                  <w:marRight w:val="-3225"/>
                  <w:marTop w:val="0"/>
                  <w:marBottom w:val="0"/>
                  <w:divBdr>
                    <w:top w:val="none" w:sz="0" w:space="0" w:color="auto"/>
                    <w:left w:val="none" w:sz="0" w:space="0" w:color="auto"/>
                    <w:bottom w:val="none" w:sz="0" w:space="0" w:color="auto"/>
                    <w:right w:val="none" w:sz="0" w:space="0" w:color="auto"/>
                  </w:divBdr>
                  <w:divsChild>
                    <w:div w:id="1563785281">
                      <w:marLeft w:val="0"/>
                      <w:marRight w:val="3375"/>
                      <w:marTop w:val="0"/>
                      <w:marBottom w:val="0"/>
                      <w:divBdr>
                        <w:top w:val="none" w:sz="0" w:space="0" w:color="auto"/>
                        <w:left w:val="none" w:sz="0" w:space="0" w:color="auto"/>
                        <w:bottom w:val="none" w:sz="0" w:space="0" w:color="auto"/>
                        <w:right w:val="none" w:sz="0" w:space="0" w:color="auto"/>
                      </w:divBdr>
                      <w:divsChild>
                        <w:div w:id="1051685805">
                          <w:marLeft w:val="0"/>
                          <w:marRight w:val="0"/>
                          <w:marTop w:val="0"/>
                          <w:marBottom w:val="0"/>
                          <w:divBdr>
                            <w:top w:val="none" w:sz="0" w:space="0" w:color="auto"/>
                            <w:left w:val="none" w:sz="0" w:space="0" w:color="auto"/>
                            <w:bottom w:val="none" w:sz="0" w:space="0" w:color="auto"/>
                            <w:right w:val="none" w:sz="0" w:space="0" w:color="auto"/>
                          </w:divBdr>
                          <w:divsChild>
                            <w:div w:id="1508205937">
                              <w:marLeft w:val="0"/>
                              <w:marRight w:val="0"/>
                              <w:marTop w:val="0"/>
                              <w:marBottom w:val="0"/>
                              <w:divBdr>
                                <w:top w:val="none" w:sz="0" w:space="0" w:color="auto"/>
                                <w:left w:val="none" w:sz="0" w:space="0" w:color="auto"/>
                                <w:bottom w:val="none" w:sz="0" w:space="0" w:color="auto"/>
                                <w:right w:val="none" w:sz="0" w:space="0" w:color="auto"/>
                              </w:divBdr>
                              <w:divsChild>
                                <w:div w:id="1485052829">
                                  <w:marLeft w:val="0"/>
                                  <w:marRight w:val="0"/>
                                  <w:marTop w:val="0"/>
                                  <w:marBottom w:val="0"/>
                                  <w:divBdr>
                                    <w:top w:val="none" w:sz="0" w:space="0" w:color="auto"/>
                                    <w:left w:val="none" w:sz="0" w:space="0" w:color="auto"/>
                                    <w:bottom w:val="none" w:sz="0" w:space="0" w:color="auto"/>
                                    <w:right w:val="none" w:sz="0" w:space="0" w:color="auto"/>
                                  </w:divBdr>
                                  <w:divsChild>
                                    <w:div w:id="144662977">
                                      <w:marLeft w:val="0"/>
                                      <w:marRight w:val="0"/>
                                      <w:marTop w:val="0"/>
                                      <w:marBottom w:val="0"/>
                                      <w:divBdr>
                                        <w:top w:val="single" w:sz="2" w:space="0" w:color="BFBFBF"/>
                                        <w:left w:val="single" w:sz="6" w:space="0" w:color="BFBFBF"/>
                                        <w:bottom w:val="single" w:sz="2" w:space="0" w:color="BFBFBF"/>
                                        <w:right w:val="single" w:sz="6" w:space="0" w:color="BFBFBF"/>
                                      </w:divBdr>
                                      <w:divsChild>
                                        <w:div w:id="1279802222">
                                          <w:marLeft w:val="0"/>
                                          <w:marRight w:val="0"/>
                                          <w:marTop w:val="0"/>
                                          <w:marBottom w:val="0"/>
                                          <w:divBdr>
                                            <w:top w:val="none" w:sz="0" w:space="0" w:color="auto"/>
                                            <w:left w:val="none" w:sz="0" w:space="0" w:color="auto"/>
                                            <w:bottom w:val="none" w:sz="0" w:space="0" w:color="auto"/>
                                            <w:right w:val="none" w:sz="0" w:space="0" w:color="auto"/>
                                          </w:divBdr>
                                          <w:divsChild>
                                            <w:div w:id="1780954274">
                                              <w:marLeft w:val="0"/>
                                              <w:marRight w:val="0"/>
                                              <w:marTop w:val="0"/>
                                              <w:marBottom w:val="0"/>
                                              <w:divBdr>
                                                <w:top w:val="none" w:sz="0" w:space="0" w:color="auto"/>
                                                <w:left w:val="none" w:sz="0" w:space="0" w:color="auto"/>
                                                <w:bottom w:val="none" w:sz="0" w:space="0" w:color="auto"/>
                                                <w:right w:val="none" w:sz="0" w:space="0" w:color="auto"/>
                                              </w:divBdr>
                                              <w:divsChild>
                                                <w:div w:id="7976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6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Artie</dc:creator>
  <cp:keywords/>
  <dc:description/>
  <cp:lastModifiedBy>Artie</cp:lastModifiedBy>
  <cp:revision>2</cp:revision>
  <dcterms:created xsi:type="dcterms:W3CDTF">2015-07-21T19:58:00Z</dcterms:created>
  <dcterms:modified xsi:type="dcterms:W3CDTF">2015-07-21T21:39:00Z</dcterms:modified>
</cp:coreProperties>
</file>